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96" w:tblpY="2311"/>
        <w:tblW w:w="0" w:type="auto"/>
        <w:tblLook w:val="04A0" w:firstRow="1" w:lastRow="0" w:firstColumn="1" w:lastColumn="0" w:noHBand="0" w:noVBand="1"/>
      </w:tblPr>
      <w:tblGrid>
        <w:gridCol w:w="4589"/>
        <w:gridCol w:w="4427"/>
      </w:tblGrid>
      <w:tr w:rsidR="00310DF6" w:rsidRPr="00BF3500" w:rsidTr="007A1AF2">
        <w:tc>
          <w:tcPr>
            <w:tcW w:w="4589" w:type="dxa"/>
          </w:tcPr>
          <w:p w:rsidR="00310DF6" w:rsidRDefault="00310DF6" w:rsidP="007A1AF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 read these poems:</w:t>
            </w:r>
          </w:p>
          <w:p w:rsidR="00310DF6" w:rsidRPr="006B257C" w:rsidRDefault="00310DF6" w:rsidP="007A1AF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57C">
              <w:rPr>
                <w:rFonts w:cstheme="minorHAnsi"/>
                <w:b/>
                <w:sz w:val="24"/>
                <w:szCs w:val="24"/>
              </w:rPr>
              <w:t>We Shall Keep the Faith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 xml:space="preserve">By </w:t>
            </w:r>
            <w:proofErr w:type="spellStart"/>
            <w:r w:rsidRPr="00BF3500">
              <w:rPr>
                <w:rFonts w:cstheme="minorHAnsi"/>
                <w:sz w:val="24"/>
                <w:szCs w:val="24"/>
              </w:rPr>
              <w:t>Moina</w:t>
            </w:r>
            <w:proofErr w:type="spellEnd"/>
            <w:r w:rsidRPr="00BF3500">
              <w:rPr>
                <w:rFonts w:cstheme="minorHAnsi"/>
                <w:sz w:val="24"/>
                <w:szCs w:val="24"/>
              </w:rPr>
              <w:t xml:space="preserve"> Michael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Oh! you who sleep in Flanders Fields,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Sleep sweet - to rise anew!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We caught the torch you threw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And holding high, we keep the Faith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With All who died.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We cherish, too, the poppy red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 xml:space="preserve">That grows on fields where </w:t>
            </w:r>
            <w:proofErr w:type="spellStart"/>
            <w:r w:rsidRPr="00BF3500">
              <w:rPr>
                <w:rFonts w:cstheme="minorHAnsi"/>
                <w:sz w:val="24"/>
                <w:szCs w:val="24"/>
              </w:rPr>
              <w:t>valor</w:t>
            </w:r>
            <w:proofErr w:type="spellEnd"/>
            <w:r w:rsidRPr="00BF3500">
              <w:rPr>
                <w:rFonts w:cstheme="minorHAnsi"/>
                <w:sz w:val="24"/>
                <w:szCs w:val="24"/>
              </w:rPr>
              <w:t xml:space="preserve"> led;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It seems to signal to the skies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That blood of heroes never dies,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But lends a lustre to the red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Of the flower that blooms above the dead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In Flanders Fields.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And now the torch and poppy red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 xml:space="preserve">We wear in </w:t>
            </w:r>
            <w:proofErr w:type="spellStart"/>
            <w:r w:rsidRPr="00BF3500">
              <w:rPr>
                <w:rFonts w:cstheme="minorHAnsi"/>
                <w:sz w:val="24"/>
                <w:szCs w:val="24"/>
              </w:rPr>
              <w:t>honor</w:t>
            </w:r>
            <w:proofErr w:type="spellEnd"/>
            <w:r w:rsidRPr="00BF3500">
              <w:rPr>
                <w:rFonts w:cstheme="minorHAnsi"/>
                <w:sz w:val="24"/>
                <w:szCs w:val="24"/>
              </w:rPr>
              <w:t xml:space="preserve"> of our dead.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Fear not that ye have died for naught;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We'll teach the lesson that ye wrought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In Flanders Fields.</w:t>
            </w:r>
          </w:p>
        </w:tc>
        <w:tc>
          <w:tcPr>
            <w:tcW w:w="4427" w:type="dxa"/>
          </w:tcPr>
          <w:p w:rsidR="00310DF6" w:rsidRPr="006B257C" w:rsidRDefault="00310DF6" w:rsidP="007A1AF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2061845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ppy wreat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57C">
              <w:rPr>
                <w:rFonts w:cstheme="minorHAnsi"/>
                <w:b/>
                <w:sz w:val="24"/>
                <w:szCs w:val="24"/>
              </w:rPr>
              <w:t>Little Poppy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Little poppy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Given to me,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Help me keep our world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Safe and free.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I'll wear a little poppy,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As red as red can be,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To show that I remember</w:t>
            </w:r>
          </w:p>
          <w:p w:rsidR="00310DF6" w:rsidRPr="00BF3500" w:rsidRDefault="00310DF6" w:rsidP="007A1A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BF3500">
              <w:rPr>
                <w:rFonts w:cstheme="minorHAnsi"/>
                <w:sz w:val="24"/>
                <w:szCs w:val="24"/>
              </w:rPr>
              <w:t>Those who fought for me.</w:t>
            </w:r>
          </w:p>
          <w:p w:rsidR="00310DF6" w:rsidRPr="00BF3500" w:rsidRDefault="00310DF6" w:rsidP="007A1A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310DF6" w:rsidRDefault="00310DF6" w:rsidP="00310DF6">
      <w:pPr>
        <w:jc w:val="center"/>
        <w:rPr>
          <w:sz w:val="36"/>
          <w:szCs w:val="36"/>
        </w:rPr>
      </w:pPr>
      <w:r w:rsidRPr="00310DF6">
        <w:rPr>
          <w:sz w:val="36"/>
          <w:szCs w:val="36"/>
        </w:rPr>
        <w:t>Bedlington War Memorial Service</w:t>
      </w:r>
      <w:r>
        <w:rPr>
          <w:sz w:val="36"/>
          <w:szCs w:val="36"/>
        </w:rPr>
        <w:t xml:space="preserve"> 11</w:t>
      </w:r>
      <w:r w:rsidRPr="00310DF6">
        <w:rPr>
          <w:sz w:val="36"/>
          <w:szCs w:val="36"/>
        </w:rPr>
        <w:t>/11/23</w:t>
      </w:r>
    </w:p>
    <w:p w:rsidR="00310DF6" w:rsidRDefault="00310DF6" w:rsidP="00310DF6">
      <w:pPr>
        <w:jc w:val="center"/>
        <w:rPr>
          <w:sz w:val="36"/>
          <w:szCs w:val="36"/>
        </w:rPr>
      </w:pPr>
      <w:r>
        <w:rPr>
          <w:sz w:val="36"/>
          <w:szCs w:val="36"/>
        </w:rPr>
        <w:t>The Whitley Parliament represented the school at this event.</w:t>
      </w:r>
    </w:p>
    <w:p w:rsidR="00310DF6" w:rsidRDefault="007A1AF2" w:rsidP="00310DF6">
      <w:bookmarkStart w:id="0" w:name="_GoBack"/>
      <w:bookmarkEnd w:id="0"/>
      <w:r w:rsidRPr="00310DF6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550545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py wreath displ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F6"/>
    <w:rsid w:val="00310DF6"/>
    <w:rsid w:val="007A1AF2"/>
    <w:rsid w:val="007D1953"/>
    <w:rsid w:val="00C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FBCA-24B3-450D-8EC2-38D5F12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DF6"/>
    <w:pPr>
      <w:spacing w:after="0" w:line="240" w:lineRule="auto"/>
    </w:pPr>
  </w:style>
  <w:style w:type="table" w:styleId="TableGrid">
    <w:name w:val="Table Grid"/>
    <w:basedOn w:val="TableNormal"/>
    <w:uiPriority w:val="59"/>
    <w:rsid w:val="0031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Whitley Memorial C of E Primary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Gray</dc:creator>
  <cp:keywords/>
  <dc:description/>
  <cp:lastModifiedBy>Claire Gray</cp:lastModifiedBy>
  <cp:revision>2</cp:revision>
  <dcterms:created xsi:type="dcterms:W3CDTF">2023-01-17T14:33:00Z</dcterms:created>
  <dcterms:modified xsi:type="dcterms:W3CDTF">2023-01-17T14:45:00Z</dcterms:modified>
</cp:coreProperties>
</file>