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DF" w:rsidRPr="00BE5EE1" w:rsidRDefault="007C4DFC" w:rsidP="007C4DFC">
      <w:pPr>
        <w:jc w:val="center"/>
        <w:rPr>
          <w:b/>
          <w:sz w:val="28"/>
          <w:szCs w:val="28"/>
        </w:rPr>
      </w:pPr>
      <w:r w:rsidRPr="00BE5EE1">
        <w:rPr>
          <w:b/>
          <w:sz w:val="28"/>
          <w:szCs w:val="28"/>
        </w:rPr>
        <w:t>Whitley Wonderings</w:t>
      </w:r>
    </w:p>
    <w:p w:rsidR="007C4DFC" w:rsidRPr="00BE5EE1" w:rsidRDefault="007C4DFC" w:rsidP="007C4DFC">
      <w:pPr>
        <w:rPr>
          <w:b/>
        </w:rPr>
      </w:pPr>
      <w:r w:rsidRPr="00BE5EE1">
        <w:rPr>
          <w:b/>
        </w:rPr>
        <w:t xml:space="preserve">Godly Play at Whitley Memorial </w:t>
      </w:r>
      <w:r w:rsidR="00473CF3" w:rsidRPr="00BE5EE1">
        <w:rPr>
          <w:b/>
        </w:rPr>
        <w:t xml:space="preserve">C of E </w:t>
      </w:r>
      <w:r w:rsidRPr="00BE5EE1">
        <w:rPr>
          <w:b/>
        </w:rPr>
        <w:t>First School</w:t>
      </w:r>
    </w:p>
    <w:p w:rsidR="007D1F91" w:rsidRPr="000D505D" w:rsidRDefault="00473CF3" w:rsidP="007C4DFC">
      <w:pPr>
        <w:rPr>
          <w:sz w:val="20"/>
          <w:szCs w:val="20"/>
        </w:rPr>
      </w:pPr>
      <w:r w:rsidRPr="000D505D">
        <w:rPr>
          <w:sz w:val="20"/>
          <w:szCs w:val="20"/>
        </w:rPr>
        <w:t>Following the Year 4 children’s visit</w:t>
      </w:r>
      <w:r w:rsidR="007C4DFC" w:rsidRPr="000D505D">
        <w:rPr>
          <w:sz w:val="20"/>
          <w:szCs w:val="20"/>
        </w:rPr>
        <w:t xml:space="preserve"> </w:t>
      </w:r>
      <w:r w:rsidRPr="000D505D">
        <w:rPr>
          <w:sz w:val="20"/>
          <w:szCs w:val="20"/>
        </w:rPr>
        <w:t>to Newcastle Cathedral, where they experienced their first session of Godly Play, everyone was</w:t>
      </w:r>
      <w:r w:rsidR="007C4DFC" w:rsidRPr="000D505D">
        <w:rPr>
          <w:sz w:val="20"/>
          <w:szCs w:val="20"/>
        </w:rPr>
        <w:t xml:space="preserve"> absolutely delighted when Helen Robe</w:t>
      </w:r>
      <w:r w:rsidRPr="000D505D">
        <w:rPr>
          <w:sz w:val="20"/>
          <w:szCs w:val="20"/>
        </w:rPr>
        <w:t>rtson volunteered</w:t>
      </w:r>
      <w:r w:rsidR="00B72157" w:rsidRPr="000D505D">
        <w:rPr>
          <w:sz w:val="20"/>
          <w:szCs w:val="20"/>
        </w:rPr>
        <w:t xml:space="preserve"> to come to</w:t>
      </w:r>
      <w:r w:rsidR="007C4DFC" w:rsidRPr="000D505D">
        <w:rPr>
          <w:sz w:val="20"/>
          <w:szCs w:val="20"/>
        </w:rPr>
        <w:t xml:space="preserve"> school to take mor</w:t>
      </w:r>
      <w:r w:rsidRPr="000D505D">
        <w:rPr>
          <w:sz w:val="20"/>
          <w:szCs w:val="20"/>
        </w:rPr>
        <w:t>e sessions</w:t>
      </w:r>
      <w:r w:rsidR="007C4DFC" w:rsidRPr="000D505D">
        <w:rPr>
          <w:sz w:val="20"/>
          <w:szCs w:val="20"/>
        </w:rPr>
        <w:t xml:space="preserve">. </w:t>
      </w:r>
      <w:r w:rsidR="00F65E97" w:rsidRPr="000D505D">
        <w:rPr>
          <w:sz w:val="20"/>
          <w:szCs w:val="20"/>
        </w:rPr>
        <w:t xml:space="preserve">The children were so excited </w:t>
      </w:r>
      <w:r w:rsidR="007D1F91" w:rsidRPr="000D505D">
        <w:rPr>
          <w:sz w:val="20"/>
          <w:szCs w:val="20"/>
        </w:rPr>
        <w:t xml:space="preserve">with this news </w:t>
      </w:r>
      <w:r w:rsidR="00F65E97" w:rsidRPr="000D505D">
        <w:rPr>
          <w:sz w:val="20"/>
          <w:szCs w:val="20"/>
        </w:rPr>
        <w:t xml:space="preserve">because they had enjoyed their first session immensely. </w:t>
      </w:r>
    </w:p>
    <w:p w:rsidR="007D1F91" w:rsidRPr="000D505D" w:rsidRDefault="003213D7" w:rsidP="007C4DFC">
      <w:pPr>
        <w:rPr>
          <w:sz w:val="20"/>
          <w:szCs w:val="20"/>
        </w:rPr>
      </w:pPr>
      <w:r w:rsidRPr="000D505D">
        <w:rPr>
          <w:sz w:val="20"/>
          <w:szCs w:val="20"/>
        </w:rPr>
        <w:t xml:space="preserve">The first session was held </w:t>
      </w:r>
      <w:r w:rsidR="00B72157" w:rsidRPr="000D505D">
        <w:rPr>
          <w:sz w:val="20"/>
          <w:szCs w:val="20"/>
        </w:rPr>
        <w:t>on the 15th</w:t>
      </w:r>
      <w:r w:rsidR="006B607E" w:rsidRPr="000D505D">
        <w:rPr>
          <w:sz w:val="20"/>
          <w:szCs w:val="20"/>
        </w:rPr>
        <w:t xml:space="preserve"> March</w:t>
      </w:r>
      <w:r w:rsidR="00B72157" w:rsidRPr="000D505D">
        <w:rPr>
          <w:sz w:val="20"/>
          <w:szCs w:val="20"/>
        </w:rPr>
        <w:t>. T</w:t>
      </w:r>
      <w:r w:rsidR="007D1F91" w:rsidRPr="000D505D">
        <w:rPr>
          <w:sz w:val="20"/>
          <w:szCs w:val="20"/>
        </w:rPr>
        <w:t xml:space="preserve">he children couldn’t wait for the morning to pass so that it would be time for </w:t>
      </w:r>
      <w:r w:rsidR="00B72157" w:rsidRPr="000D505D">
        <w:rPr>
          <w:sz w:val="20"/>
          <w:szCs w:val="20"/>
        </w:rPr>
        <w:t>Godly Play</w:t>
      </w:r>
      <w:r w:rsidR="007D1F91" w:rsidRPr="000D505D">
        <w:rPr>
          <w:sz w:val="20"/>
          <w:szCs w:val="20"/>
        </w:rPr>
        <w:t>. There was lot</w:t>
      </w:r>
      <w:r w:rsidR="00B72157" w:rsidRPr="000D505D">
        <w:rPr>
          <w:sz w:val="20"/>
          <w:szCs w:val="20"/>
        </w:rPr>
        <w:t>s of talk about what the story c</w:t>
      </w:r>
      <w:r w:rsidR="007D1F91" w:rsidRPr="000D505D">
        <w:rPr>
          <w:sz w:val="20"/>
          <w:szCs w:val="20"/>
        </w:rPr>
        <w:t xml:space="preserve">ould be this time. </w:t>
      </w:r>
    </w:p>
    <w:p w:rsidR="007D1F91" w:rsidRPr="000D505D" w:rsidRDefault="000D505D" w:rsidP="007C4DFC">
      <w:pPr>
        <w:rPr>
          <w:sz w:val="20"/>
          <w:szCs w:val="20"/>
        </w:rPr>
      </w:pPr>
      <w:r w:rsidRPr="000D505D">
        <w:rPr>
          <w:noProof/>
          <w:sz w:val="20"/>
          <w:szCs w:val="20"/>
          <w:lang w:eastAsia="en-GB"/>
        </w:rPr>
        <w:drawing>
          <wp:anchor distT="0" distB="0" distL="114300" distR="114300" simplePos="0" relativeHeight="251659264" behindDoc="1" locked="0" layoutInCell="1" allowOverlap="1" wp14:anchorId="213E4DA5" wp14:editId="6E3585CF">
            <wp:simplePos x="0" y="0"/>
            <wp:positionH relativeFrom="column">
              <wp:posOffset>4600575</wp:posOffset>
            </wp:positionH>
            <wp:positionV relativeFrom="paragraph">
              <wp:posOffset>957580</wp:posOffset>
            </wp:positionV>
            <wp:extent cx="1543050" cy="1267460"/>
            <wp:effectExtent l="0" t="0" r="0" b="8890"/>
            <wp:wrapTight wrapText="bothSides">
              <wp:wrapPolygon edited="0">
                <wp:start x="0" y="0"/>
                <wp:lineTo x="0" y="21427"/>
                <wp:lineTo x="21333" y="21427"/>
                <wp:lineTo x="21333" y="0"/>
                <wp:lineTo x="0" y="0"/>
              </wp:wrapPolygon>
            </wp:wrapTight>
            <wp:docPr id="2" name="Picture 2" descr="C:\Users\cbruce.WHITLEYFC\AppData\Local\Microsoft\Windows\Temporary Internet Files\Content.Word\IMG_5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bruce.WHITLEYFC\AppData\Local\Microsoft\Windows\Temporary Internet Files\Content.Word\IMG_57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050" cy="1267460"/>
                    </a:xfrm>
                    <a:prstGeom prst="rect">
                      <a:avLst/>
                    </a:prstGeom>
                    <a:noFill/>
                    <a:ln>
                      <a:noFill/>
                    </a:ln>
                  </pic:spPr>
                </pic:pic>
              </a:graphicData>
            </a:graphic>
            <wp14:sizeRelH relativeFrom="page">
              <wp14:pctWidth>0</wp14:pctWidth>
            </wp14:sizeRelH>
            <wp14:sizeRelV relativeFrom="page">
              <wp14:pctHeight>0</wp14:pctHeight>
            </wp14:sizeRelV>
          </wp:anchor>
        </w:drawing>
      </w:r>
      <w:r w:rsidR="00E54921" w:rsidRPr="000D505D">
        <w:rPr>
          <w:sz w:val="20"/>
          <w:szCs w:val="20"/>
        </w:rPr>
        <w:t>After dinner,</w:t>
      </w:r>
      <w:r w:rsidR="007D1F91" w:rsidRPr="000D505D">
        <w:rPr>
          <w:sz w:val="20"/>
          <w:szCs w:val="20"/>
        </w:rPr>
        <w:t xml:space="preserve"> Mrs Robertson arrived and was warmly welcomed by the children</w:t>
      </w:r>
      <w:r w:rsidR="00935CC5" w:rsidRPr="000D505D">
        <w:rPr>
          <w:sz w:val="20"/>
          <w:szCs w:val="20"/>
        </w:rPr>
        <w:t>. There were a multitude of volunteers</w:t>
      </w:r>
      <w:r w:rsidR="0053728A" w:rsidRPr="000D505D">
        <w:rPr>
          <w:sz w:val="20"/>
          <w:szCs w:val="20"/>
        </w:rPr>
        <w:t xml:space="preserve"> </w:t>
      </w:r>
      <w:r w:rsidR="00B72157" w:rsidRPr="000D505D">
        <w:rPr>
          <w:sz w:val="20"/>
          <w:szCs w:val="20"/>
        </w:rPr>
        <w:t xml:space="preserve">eager and willing </w:t>
      </w:r>
      <w:r w:rsidR="0053728A" w:rsidRPr="000D505D">
        <w:rPr>
          <w:sz w:val="20"/>
          <w:szCs w:val="20"/>
        </w:rPr>
        <w:t xml:space="preserve">to help to set up the cushions, the Worship table and the ‘feast’. When everything was ready, the children lined up calmly and quietly to enter the special space that had been created. </w:t>
      </w:r>
      <w:r w:rsidR="00473CF3" w:rsidRPr="000D505D">
        <w:rPr>
          <w:sz w:val="20"/>
          <w:szCs w:val="20"/>
        </w:rPr>
        <w:t>They were welcomed</w:t>
      </w:r>
      <w:r w:rsidR="0053728A" w:rsidRPr="000D505D">
        <w:rPr>
          <w:sz w:val="20"/>
          <w:szCs w:val="20"/>
        </w:rPr>
        <w:t xml:space="preserve"> into the room and the children sensibly sat on the cushion that they were assigned. They were delighted to share their </w:t>
      </w:r>
      <w:r w:rsidR="00E54921" w:rsidRPr="000D505D">
        <w:rPr>
          <w:sz w:val="20"/>
          <w:szCs w:val="20"/>
        </w:rPr>
        <w:t>personal</w:t>
      </w:r>
      <w:r w:rsidR="0053728A" w:rsidRPr="000D505D">
        <w:rPr>
          <w:sz w:val="20"/>
          <w:szCs w:val="20"/>
        </w:rPr>
        <w:t xml:space="preserve"> cushion</w:t>
      </w:r>
      <w:r w:rsidR="00E54921" w:rsidRPr="000D505D">
        <w:rPr>
          <w:sz w:val="20"/>
          <w:szCs w:val="20"/>
        </w:rPr>
        <w:t>s</w:t>
      </w:r>
      <w:r w:rsidR="0053728A" w:rsidRPr="000D505D">
        <w:rPr>
          <w:sz w:val="20"/>
          <w:szCs w:val="20"/>
        </w:rPr>
        <w:t xml:space="preserve"> with </w:t>
      </w:r>
      <w:r w:rsidR="00B72157" w:rsidRPr="000D505D">
        <w:rPr>
          <w:sz w:val="20"/>
          <w:szCs w:val="20"/>
        </w:rPr>
        <w:t>each o</w:t>
      </w:r>
      <w:bookmarkStart w:id="0" w:name="_GoBack"/>
      <w:bookmarkEnd w:id="0"/>
      <w:r w:rsidR="00B72157" w:rsidRPr="000D505D">
        <w:rPr>
          <w:sz w:val="20"/>
          <w:szCs w:val="20"/>
        </w:rPr>
        <w:t>ther</w:t>
      </w:r>
      <w:r w:rsidR="0053728A" w:rsidRPr="000D505D">
        <w:rPr>
          <w:sz w:val="20"/>
          <w:szCs w:val="20"/>
        </w:rPr>
        <w:t>.</w:t>
      </w:r>
    </w:p>
    <w:p w:rsidR="00FD618B" w:rsidRPr="000D505D" w:rsidRDefault="0053728A" w:rsidP="007C4DFC">
      <w:pPr>
        <w:rPr>
          <w:sz w:val="20"/>
          <w:szCs w:val="20"/>
        </w:rPr>
      </w:pPr>
      <w:r w:rsidRPr="000D505D">
        <w:rPr>
          <w:sz w:val="20"/>
          <w:szCs w:val="20"/>
        </w:rPr>
        <w:t xml:space="preserve">Mrs Robertson shared the story of </w:t>
      </w:r>
      <w:r w:rsidR="00F91608">
        <w:rPr>
          <w:sz w:val="20"/>
          <w:szCs w:val="20"/>
        </w:rPr>
        <w:t>‘</w:t>
      </w:r>
      <w:r w:rsidR="00E54921" w:rsidRPr="000D505D">
        <w:rPr>
          <w:sz w:val="20"/>
          <w:szCs w:val="20"/>
        </w:rPr>
        <w:t>T</w:t>
      </w:r>
      <w:r w:rsidRPr="000D505D">
        <w:rPr>
          <w:sz w:val="20"/>
          <w:szCs w:val="20"/>
        </w:rPr>
        <w:t xml:space="preserve">he </w:t>
      </w:r>
      <w:r w:rsidR="00E54921" w:rsidRPr="000D505D">
        <w:rPr>
          <w:sz w:val="20"/>
          <w:szCs w:val="20"/>
        </w:rPr>
        <w:t>L</w:t>
      </w:r>
      <w:r w:rsidRPr="000D505D">
        <w:rPr>
          <w:sz w:val="20"/>
          <w:szCs w:val="20"/>
        </w:rPr>
        <w:t xml:space="preserve">ost </w:t>
      </w:r>
      <w:r w:rsidR="00E54921" w:rsidRPr="000D505D">
        <w:rPr>
          <w:sz w:val="20"/>
          <w:szCs w:val="20"/>
        </w:rPr>
        <w:t>S</w:t>
      </w:r>
      <w:r w:rsidRPr="000D505D">
        <w:rPr>
          <w:sz w:val="20"/>
          <w:szCs w:val="20"/>
        </w:rPr>
        <w:t>heep</w:t>
      </w:r>
      <w:r w:rsidR="00F91608">
        <w:rPr>
          <w:sz w:val="20"/>
          <w:szCs w:val="20"/>
        </w:rPr>
        <w:t>’</w:t>
      </w:r>
      <w:r w:rsidRPr="000D505D">
        <w:rPr>
          <w:sz w:val="20"/>
          <w:szCs w:val="20"/>
        </w:rPr>
        <w:t xml:space="preserve"> with the children. You could have heard a pin drop. </w:t>
      </w:r>
      <w:r w:rsidR="00F65E97" w:rsidRPr="000D505D">
        <w:rPr>
          <w:sz w:val="20"/>
          <w:szCs w:val="20"/>
        </w:rPr>
        <w:t>The teachers had never seen the children so calm, quiet and focussed!</w:t>
      </w:r>
      <w:r w:rsidRPr="000D505D">
        <w:rPr>
          <w:sz w:val="20"/>
          <w:szCs w:val="20"/>
        </w:rPr>
        <w:t xml:space="preserve"> At one point in the story, Mrs Robertson place</w:t>
      </w:r>
      <w:r w:rsidR="00E54921" w:rsidRPr="000D505D">
        <w:rPr>
          <w:sz w:val="20"/>
          <w:szCs w:val="20"/>
        </w:rPr>
        <w:t>d one of the wooden sheep figurine</w:t>
      </w:r>
      <w:r w:rsidRPr="000D505D">
        <w:rPr>
          <w:sz w:val="20"/>
          <w:szCs w:val="20"/>
        </w:rPr>
        <w:t>s under a dark piece of material</w:t>
      </w:r>
      <w:r w:rsidR="00FD618B" w:rsidRPr="000D505D">
        <w:rPr>
          <w:sz w:val="20"/>
          <w:szCs w:val="20"/>
        </w:rPr>
        <w:t xml:space="preserve"> which</w:t>
      </w:r>
      <w:r w:rsidRPr="000D505D">
        <w:rPr>
          <w:sz w:val="20"/>
          <w:szCs w:val="20"/>
        </w:rPr>
        <w:t xml:space="preserve"> signified danger</w:t>
      </w:r>
      <w:r w:rsidR="00B72157" w:rsidRPr="000D505D">
        <w:rPr>
          <w:sz w:val="20"/>
          <w:szCs w:val="20"/>
        </w:rPr>
        <w:t>. T</w:t>
      </w:r>
      <w:r w:rsidRPr="000D505D">
        <w:rPr>
          <w:sz w:val="20"/>
          <w:szCs w:val="20"/>
        </w:rPr>
        <w:t>he fear on the children’s faces</w:t>
      </w:r>
      <w:r w:rsidR="00FD618B" w:rsidRPr="000D505D">
        <w:rPr>
          <w:sz w:val="20"/>
          <w:szCs w:val="20"/>
        </w:rPr>
        <w:t xml:space="preserve"> was evidence of the feelings that were provoked</w:t>
      </w:r>
      <w:r w:rsidRPr="000D505D">
        <w:rPr>
          <w:sz w:val="20"/>
          <w:szCs w:val="20"/>
        </w:rPr>
        <w:t>.</w:t>
      </w:r>
    </w:p>
    <w:p w:rsidR="007C4DFC" w:rsidRPr="000D505D" w:rsidRDefault="000D505D" w:rsidP="007C4DFC">
      <w:pPr>
        <w:rPr>
          <w:sz w:val="20"/>
          <w:szCs w:val="20"/>
        </w:rPr>
      </w:pPr>
      <w:r>
        <w:rPr>
          <w:noProof/>
          <w:sz w:val="20"/>
          <w:szCs w:val="20"/>
          <w:lang w:eastAsia="en-GB"/>
        </w:rPr>
        <w:drawing>
          <wp:anchor distT="0" distB="0" distL="114300" distR="114300" simplePos="0" relativeHeight="251661312" behindDoc="1" locked="0" layoutInCell="1" allowOverlap="1" wp14:anchorId="7D894322" wp14:editId="15E163CB">
            <wp:simplePos x="0" y="0"/>
            <wp:positionH relativeFrom="column">
              <wp:posOffset>-47625</wp:posOffset>
            </wp:positionH>
            <wp:positionV relativeFrom="paragraph">
              <wp:posOffset>247015</wp:posOffset>
            </wp:positionV>
            <wp:extent cx="1600200" cy="1233805"/>
            <wp:effectExtent l="0" t="0" r="0" b="4445"/>
            <wp:wrapThrough wrapText="bothSides">
              <wp:wrapPolygon edited="0">
                <wp:start x="0" y="0"/>
                <wp:lineTo x="0" y="21344"/>
                <wp:lineTo x="21343" y="21344"/>
                <wp:lineTo x="21343" y="0"/>
                <wp:lineTo x="0" y="0"/>
              </wp:wrapPolygon>
            </wp:wrapThrough>
            <wp:docPr id="4" name="Picture 4" descr="Z:\photos\Godly Play\IMG_56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photos\Godly Play\IMG_569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0200" cy="1233805"/>
                    </a:xfrm>
                    <a:prstGeom prst="rect">
                      <a:avLst/>
                    </a:prstGeom>
                    <a:noFill/>
                    <a:ln>
                      <a:noFill/>
                    </a:ln>
                  </pic:spPr>
                </pic:pic>
              </a:graphicData>
            </a:graphic>
            <wp14:sizeRelH relativeFrom="page">
              <wp14:pctWidth>0</wp14:pctWidth>
            </wp14:sizeRelH>
            <wp14:sizeRelV relativeFrom="page">
              <wp14:pctHeight>0</wp14:pctHeight>
            </wp14:sizeRelV>
          </wp:anchor>
        </w:drawing>
      </w:r>
      <w:r w:rsidR="00FD618B" w:rsidRPr="000D505D">
        <w:rPr>
          <w:sz w:val="20"/>
          <w:szCs w:val="20"/>
        </w:rPr>
        <w:t>After the story, it was time to discuss the children’s ‘wonderings’. The children had been so captivated and</w:t>
      </w:r>
      <w:r w:rsidR="0053728A" w:rsidRPr="000D505D">
        <w:rPr>
          <w:sz w:val="20"/>
          <w:szCs w:val="20"/>
        </w:rPr>
        <w:t xml:space="preserve"> </w:t>
      </w:r>
      <w:r w:rsidR="00FD618B" w:rsidRPr="000D505D">
        <w:rPr>
          <w:sz w:val="20"/>
          <w:szCs w:val="20"/>
        </w:rPr>
        <w:t xml:space="preserve">involved in listening to the </w:t>
      </w:r>
      <w:r w:rsidR="00E54921" w:rsidRPr="000D505D">
        <w:rPr>
          <w:sz w:val="20"/>
          <w:szCs w:val="20"/>
        </w:rPr>
        <w:t xml:space="preserve">story they had lots of thoughts, feelings </w:t>
      </w:r>
      <w:r w:rsidR="00FD618B" w:rsidRPr="000D505D">
        <w:rPr>
          <w:sz w:val="20"/>
          <w:szCs w:val="20"/>
        </w:rPr>
        <w:t xml:space="preserve">and questions that they </w:t>
      </w:r>
      <w:r w:rsidR="00B72157" w:rsidRPr="000D505D">
        <w:rPr>
          <w:sz w:val="20"/>
          <w:szCs w:val="20"/>
        </w:rPr>
        <w:t>wanted to share</w:t>
      </w:r>
      <w:r w:rsidR="00FD618B" w:rsidRPr="000D505D">
        <w:rPr>
          <w:sz w:val="20"/>
          <w:szCs w:val="20"/>
        </w:rPr>
        <w:t xml:space="preserve"> wit</w:t>
      </w:r>
      <w:r w:rsidR="00B72157" w:rsidRPr="000D505D">
        <w:rPr>
          <w:sz w:val="20"/>
          <w:szCs w:val="20"/>
        </w:rPr>
        <w:t>h the class or reflect</w:t>
      </w:r>
      <w:r w:rsidR="00FD618B" w:rsidRPr="000D505D">
        <w:rPr>
          <w:sz w:val="20"/>
          <w:szCs w:val="20"/>
        </w:rPr>
        <w:t xml:space="preserve"> on in quiet contemplation. One child said that he felt really warm and it felt like the </w:t>
      </w:r>
      <w:r w:rsidR="00FC7AA4" w:rsidRPr="000D505D">
        <w:rPr>
          <w:sz w:val="20"/>
          <w:szCs w:val="20"/>
        </w:rPr>
        <w:t>Holy Spirit</w:t>
      </w:r>
      <w:r w:rsidR="00FD618B" w:rsidRPr="000D505D">
        <w:rPr>
          <w:sz w:val="20"/>
          <w:szCs w:val="20"/>
        </w:rPr>
        <w:t xml:space="preserve"> had tapped him on the head.</w:t>
      </w:r>
      <w:r w:rsidR="00FC7AA4" w:rsidRPr="000D505D">
        <w:rPr>
          <w:sz w:val="20"/>
          <w:szCs w:val="20"/>
        </w:rPr>
        <w:t xml:space="preserve"> Another said that he felt relaxed because the atmosphere was peaceful and </w:t>
      </w:r>
      <w:r w:rsidR="00E54921" w:rsidRPr="000D505D">
        <w:rPr>
          <w:sz w:val="20"/>
          <w:szCs w:val="20"/>
        </w:rPr>
        <w:t>‘</w:t>
      </w:r>
      <w:r w:rsidR="00FC7AA4" w:rsidRPr="000D505D">
        <w:rPr>
          <w:sz w:val="20"/>
          <w:szCs w:val="20"/>
        </w:rPr>
        <w:t>comfy</w:t>
      </w:r>
      <w:r w:rsidR="00E54921" w:rsidRPr="000D505D">
        <w:rPr>
          <w:sz w:val="20"/>
          <w:szCs w:val="20"/>
        </w:rPr>
        <w:t>’</w:t>
      </w:r>
      <w:r w:rsidR="00FC7AA4" w:rsidRPr="000D505D">
        <w:rPr>
          <w:sz w:val="20"/>
          <w:szCs w:val="20"/>
        </w:rPr>
        <w:t xml:space="preserve"> and that Mrs Robertson told a great story. He exclaimed that he was going to go home and tell hi</w:t>
      </w:r>
      <w:r w:rsidR="00E54921" w:rsidRPr="000D505D">
        <w:rPr>
          <w:sz w:val="20"/>
          <w:szCs w:val="20"/>
        </w:rPr>
        <w:t>s family a Godly Play story;</w:t>
      </w:r>
      <w:r w:rsidR="00FC7AA4" w:rsidRPr="000D505D">
        <w:rPr>
          <w:sz w:val="20"/>
          <w:szCs w:val="20"/>
        </w:rPr>
        <w:t xml:space="preserve"> which he did that night.</w:t>
      </w:r>
    </w:p>
    <w:p w:rsidR="00FD618B" w:rsidRPr="000D505D" w:rsidRDefault="000D11C6" w:rsidP="007C4DFC">
      <w:pPr>
        <w:rPr>
          <w:sz w:val="20"/>
          <w:szCs w:val="20"/>
        </w:rPr>
      </w:pPr>
      <w:r>
        <w:rPr>
          <w:noProof/>
          <w:sz w:val="20"/>
          <w:szCs w:val="20"/>
          <w:lang w:eastAsia="en-GB"/>
        </w:rPr>
        <w:drawing>
          <wp:anchor distT="0" distB="0" distL="114300" distR="114300" simplePos="0" relativeHeight="251662336" behindDoc="1" locked="0" layoutInCell="1" allowOverlap="1" wp14:anchorId="6015E81F" wp14:editId="4376CEBE">
            <wp:simplePos x="0" y="0"/>
            <wp:positionH relativeFrom="column">
              <wp:posOffset>4676775</wp:posOffset>
            </wp:positionH>
            <wp:positionV relativeFrom="paragraph">
              <wp:posOffset>19050</wp:posOffset>
            </wp:positionV>
            <wp:extent cx="1449070" cy="1281430"/>
            <wp:effectExtent l="0" t="0" r="0" b="0"/>
            <wp:wrapThrough wrapText="bothSides">
              <wp:wrapPolygon edited="0">
                <wp:start x="0" y="0"/>
                <wp:lineTo x="0" y="21193"/>
                <wp:lineTo x="21297" y="21193"/>
                <wp:lineTo x="2129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707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9070" cy="1281430"/>
                    </a:xfrm>
                    <a:prstGeom prst="rect">
                      <a:avLst/>
                    </a:prstGeom>
                  </pic:spPr>
                </pic:pic>
              </a:graphicData>
            </a:graphic>
            <wp14:sizeRelH relativeFrom="page">
              <wp14:pctWidth>0</wp14:pctWidth>
            </wp14:sizeRelH>
            <wp14:sizeRelV relativeFrom="page">
              <wp14:pctHeight>0</wp14:pctHeight>
            </wp14:sizeRelV>
          </wp:anchor>
        </w:drawing>
      </w:r>
      <w:r w:rsidR="00FD618B" w:rsidRPr="000D505D">
        <w:rPr>
          <w:sz w:val="20"/>
          <w:szCs w:val="20"/>
        </w:rPr>
        <w:t xml:space="preserve">And then it was time for the ‘feast’. What a lovely way to finish such a special activity, sharing food and drink together. It also gave the children </w:t>
      </w:r>
      <w:r w:rsidR="00E54921" w:rsidRPr="000D505D">
        <w:rPr>
          <w:sz w:val="20"/>
          <w:szCs w:val="20"/>
        </w:rPr>
        <w:t xml:space="preserve">time </w:t>
      </w:r>
      <w:r w:rsidR="00FD618B" w:rsidRPr="000D505D">
        <w:rPr>
          <w:sz w:val="20"/>
          <w:szCs w:val="20"/>
        </w:rPr>
        <w:t xml:space="preserve">to chat about their experiences in a more informal way. </w:t>
      </w:r>
      <w:r w:rsidR="00FC7AA4" w:rsidRPr="000D505D">
        <w:rPr>
          <w:sz w:val="20"/>
          <w:szCs w:val="20"/>
        </w:rPr>
        <w:t>Some of the children talked about feeling peaceful and close to God and Jesus. The topics of trust, leadership and being a good person like the Good Shepherd were also discussed.</w:t>
      </w:r>
      <w:r w:rsidR="000D505D" w:rsidRPr="000D505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B72157" w:rsidRPr="000D505D" w:rsidRDefault="00935CC5" w:rsidP="007C4DFC">
      <w:pPr>
        <w:rPr>
          <w:sz w:val="20"/>
          <w:szCs w:val="20"/>
        </w:rPr>
      </w:pPr>
      <w:r w:rsidRPr="000D505D">
        <w:rPr>
          <w:sz w:val="20"/>
          <w:szCs w:val="20"/>
        </w:rPr>
        <w:t xml:space="preserve">Godly Play is such an excellent </w:t>
      </w:r>
      <w:r w:rsidR="003213D7" w:rsidRPr="000D505D">
        <w:rPr>
          <w:sz w:val="20"/>
          <w:szCs w:val="20"/>
        </w:rPr>
        <w:t>experience</w:t>
      </w:r>
      <w:r w:rsidRPr="000D505D">
        <w:rPr>
          <w:sz w:val="20"/>
          <w:szCs w:val="20"/>
        </w:rPr>
        <w:t xml:space="preserve"> </w:t>
      </w:r>
      <w:r w:rsidR="003213D7" w:rsidRPr="000D505D">
        <w:rPr>
          <w:sz w:val="20"/>
          <w:szCs w:val="20"/>
        </w:rPr>
        <w:t>in</w:t>
      </w:r>
      <w:r w:rsidRPr="000D505D">
        <w:rPr>
          <w:sz w:val="20"/>
          <w:szCs w:val="20"/>
        </w:rPr>
        <w:t xml:space="preserve"> which the children</w:t>
      </w:r>
      <w:r w:rsidR="003213D7" w:rsidRPr="000D505D">
        <w:rPr>
          <w:sz w:val="20"/>
          <w:szCs w:val="20"/>
        </w:rPr>
        <w:t xml:space="preserve"> learn, reflect, share and above all</w:t>
      </w:r>
      <w:r w:rsidRPr="000D505D">
        <w:rPr>
          <w:sz w:val="20"/>
          <w:szCs w:val="20"/>
        </w:rPr>
        <w:t xml:space="preserve"> love to take part in. </w:t>
      </w:r>
      <w:r w:rsidR="00473CF3" w:rsidRPr="000D505D">
        <w:rPr>
          <w:sz w:val="20"/>
          <w:szCs w:val="20"/>
        </w:rPr>
        <w:t xml:space="preserve">The staff and children at The Whitley </w:t>
      </w:r>
      <w:r w:rsidR="003213D7" w:rsidRPr="000D505D">
        <w:rPr>
          <w:sz w:val="20"/>
          <w:szCs w:val="20"/>
        </w:rPr>
        <w:t xml:space="preserve">would like to thank </w:t>
      </w:r>
      <w:r w:rsidRPr="000D505D">
        <w:rPr>
          <w:sz w:val="20"/>
          <w:szCs w:val="20"/>
        </w:rPr>
        <w:t>Mrs Robertson</w:t>
      </w:r>
      <w:r w:rsidR="003213D7" w:rsidRPr="000D505D">
        <w:rPr>
          <w:sz w:val="20"/>
          <w:szCs w:val="20"/>
        </w:rPr>
        <w:t xml:space="preserve"> for volunteering to come to school and skilfully lead </w:t>
      </w:r>
      <w:r w:rsidR="00B72157" w:rsidRPr="000D505D">
        <w:rPr>
          <w:sz w:val="20"/>
          <w:szCs w:val="20"/>
        </w:rPr>
        <w:t xml:space="preserve">these sessions. </w:t>
      </w:r>
    </w:p>
    <w:p w:rsidR="00FC7AA4" w:rsidRPr="000D505D" w:rsidRDefault="0051732B" w:rsidP="007C4DFC">
      <w:pPr>
        <w:rPr>
          <w:sz w:val="20"/>
          <w:szCs w:val="20"/>
        </w:rPr>
      </w:pPr>
      <w:r w:rsidRPr="000D505D">
        <w:rPr>
          <w:sz w:val="20"/>
          <w:szCs w:val="20"/>
        </w:rPr>
        <w:t>The school is really fortunate</w:t>
      </w:r>
      <w:r w:rsidR="00B72157" w:rsidRPr="000D505D">
        <w:rPr>
          <w:sz w:val="20"/>
          <w:szCs w:val="20"/>
        </w:rPr>
        <w:t xml:space="preserve"> because Mrs Robertson</w:t>
      </w:r>
      <w:r w:rsidR="00935CC5" w:rsidRPr="000D505D">
        <w:rPr>
          <w:sz w:val="20"/>
          <w:szCs w:val="20"/>
        </w:rPr>
        <w:t xml:space="preserve"> is </w:t>
      </w:r>
      <w:r w:rsidR="00F91608">
        <w:rPr>
          <w:sz w:val="20"/>
          <w:szCs w:val="20"/>
        </w:rPr>
        <w:t>visiting The Whitle</w:t>
      </w:r>
      <w:r w:rsidR="00B72157" w:rsidRPr="000D505D">
        <w:rPr>
          <w:sz w:val="20"/>
          <w:szCs w:val="20"/>
        </w:rPr>
        <w:t>y</w:t>
      </w:r>
      <w:r w:rsidR="00473CF3" w:rsidRPr="000D505D">
        <w:rPr>
          <w:sz w:val="20"/>
          <w:szCs w:val="20"/>
        </w:rPr>
        <w:t xml:space="preserve"> again</w:t>
      </w:r>
      <w:r w:rsidR="00B72157" w:rsidRPr="000D505D">
        <w:rPr>
          <w:sz w:val="20"/>
          <w:szCs w:val="20"/>
        </w:rPr>
        <w:t>, in May,</w:t>
      </w:r>
      <w:r w:rsidR="00473CF3" w:rsidRPr="000D505D">
        <w:rPr>
          <w:sz w:val="20"/>
          <w:szCs w:val="20"/>
        </w:rPr>
        <w:t xml:space="preserve"> to </w:t>
      </w:r>
      <w:r w:rsidR="003213D7" w:rsidRPr="000D505D">
        <w:rPr>
          <w:sz w:val="20"/>
          <w:szCs w:val="20"/>
        </w:rPr>
        <w:t>share</w:t>
      </w:r>
      <w:r w:rsidR="00935CC5" w:rsidRPr="000D505D">
        <w:rPr>
          <w:sz w:val="20"/>
          <w:szCs w:val="20"/>
        </w:rPr>
        <w:t xml:space="preserve"> the story of </w:t>
      </w:r>
      <w:r w:rsidR="00935CC5" w:rsidRPr="000D505D">
        <w:rPr>
          <w:rFonts w:cs="Arial"/>
          <w:color w:val="222222"/>
          <w:sz w:val="20"/>
          <w:szCs w:val="20"/>
          <w:shd w:val="clear" w:color="auto" w:fill="FFFFFF"/>
        </w:rPr>
        <w:t xml:space="preserve">"The Circle of the Church Year", a liturgical action story, </w:t>
      </w:r>
      <w:r w:rsidR="00473CF3" w:rsidRPr="000D505D">
        <w:rPr>
          <w:sz w:val="20"/>
          <w:szCs w:val="20"/>
        </w:rPr>
        <w:t xml:space="preserve">and </w:t>
      </w:r>
      <w:r w:rsidR="003213D7" w:rsidRPr="000D505D">
        <w:rPr>
          <w:sz w:val="20"/>
          <w:szCs w:val="20"/>
        </w:rPr>
        <w:t>the staff and children</w:t>
      </w:r>
      <w:r w:rsidR="00935CC5" w:rsidRPr="000D505D">
        <w:rPr>
          <w:sz w:val="20"/>
          <w:szCs w:val="20"/>
        </w:rPr>
        <w:t xml:space="preserve"> can’t wait.</w:t>
      </w:r>
    </w:p>
    <w:p w:rsidR="003213D7" w:rsidRPr="000D505D" w:rsidRDefault="003213D7" w:rsidP="007C4DFC">
      <w:pPr>
        <w:rPr>
          <w:sz w:val="20"/>
          <w:szCs w:val="20"/>
        </w:rPr>
      </w:pPr>
      <w:r w:rsidRPr="000D505D">
        <w:rPr>
          <w:sz w:val="20"/>
          <w:szCs w:val="20"/>
        </w:rPr>
        <w:t>Claire Bruce</w:t>
      </w:r>
    </w:p>
    <w:p w:rsidR="00F65E97" w:rsidRPr="000D505D" w:rsidRDefault="00F91608" w:rsidP="007C4DFC">
      <w:pPr>
        <w:rPr>
          <w:sz w:val="20"/>
          <w:szCs w:val="20"/>
        </w:rPr>
      </w:pPr>
      <w:r>
        <w:rPr>
          <w:sz w:val="20"/>
          <w:szCs w:val="20"/>
        </w:rPr>
        <w:t>Class Teacher -Whitley</w:t>
      </w:r>
      <w:r w:rsidR="00BE5EE1" w:rsidRPr="000D505D">
        <w:rPr>
          <w:sz w:val="20"/>
          <w:szCs w:val="20"/>
        </w:rPr>
        <w:t xml:space="preserve"> Memorial Church of England First School</w:t>
      </w:r>
    </w:p>
    <w:sectPr w:rsidR="00F65E97" w:rsidRPr="000D50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DFC"/>
    <w:rsid w:val="000D11C6"/>
    <w:rsid w:val="000D505D"/>
    <w:rsid w:val="00183005"/>
    <w:rsid w:val="003213D7"/>
    <w:rsid w:val="00412F90"/>
    <w:rsid w:val="00473CF3"/>
    <w:rsid w:val="004A3ADF"/>
    <w:rsid w:val="0051732B"/>
    <w:rsid w:val="0053728A"/>
    <w:rsid w:val="006B607E"/>
    <w:rsid w:val="006B78D0"/>
    <w:rsid w:val="007C4DFC"/>
    <w:rsid w:val="007D1F91"/>
    <w:rsid w:val="00935CC5"/>
    <w:rsid w:val="00B72157"/>
    <w:rsid w:val="00BE5EE1"/>
    <w:rsid w:val="00E54921"/>
    <w:rsid w:val="00F65E97"/>
    <w:rsid w:val="00F91608"/>
    <w:rsid w:val="00FC7AA4"/>
    <w:rsid w:val="00FD6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0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0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CBruce</dc:creator>
  <cp:lastModifiedBy>CBruce</cp:lastModifiedBy>
  <cp:revision>2</cp:revision>
  <cp:lastPrinted>2017-05-09T10:24:00Z</cp:lastPrinted>
  <dcterms:created xsi:type="dcterms:W3CDTF">2017-05-09T12:34:00Z</dcterms:created>
  <dcterms:modified xsi:type="dcterms:W3CDTF">2017-05-09T12:34:00Z</dcterms:modified>
</cp:coreProperties>
</file>